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5" w:rsidRPr="00682CF9" w:rsidRDefault="00BC0885" w:rsidP="00682CF9">
      <w:pPr>
        <w:keepNext/>
        <w:spacing w:before="240" w:after="60"/>
        <w:ind w:right="141"/>
        <w:jc w:val="center"/>
        <w:outlineLvl w:val="1"/>
        <w:rPr>
          <w:b/>
          <w:sz w:val="28"/>
          <w:szCs w:val="26"/>
          <w:lang w:eastAsia="ru-RU"/>
        </w:rPr>
      </w:pPr>
      <w:bookmarkStart w:id="0" w:name="_Toc494820406"/>
    </w:p>
    <w:bookmarkEnd w:id="0"/>
    <w:tbl>
      <w:tblPr>
        <w:tblW w:w="10031" w:type="dxa"/>
        <w:jc w:val="right"/>
        <w:tblLook w:val="01E0"/>
      </w:tblPr>
      <w:tblGrid>
        <w:gridCol w:w="4520"/>
        <w:gridCol w:w="5511"/>
      </w:tblGrid>
      <w:tr w:rsidR="00BC0885" w:rsidRPr="006B5660" w:rsidTr="00682CF9">
        <w:trPr>
          <w:cantSplit/>
          <w:trHeight w:val="1880"/>
          <w:jc w:val="right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682CF9" w:rsidRDefault="002B2259" w:rsidP="002B2259">
            <w:pPr>
              <w:ind w:firstLine="675"/>
              <w:jc w:val="center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Директору МБОУ «ООШ с.Кариновка</w:t>
            </w:r>
          </w:p>
          <w:p w:rsidR="0024299E" w:rsidRDefault="00BC0885" w:rsidP="002B2259">
            <w:pPr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B2259">
              <w:rPr>
                <w:sz w:val="24"/>
                <w:szCs w:val="24"/>
              </w:rPr>
              <w:t xml:space="preserve">         </w:t>
            </w:r>
            <w:r w:rsidR="0024299E">
              <w:rPr>
                <w:sz w:val="26"/>
                <w:szCs w:val="26"/>
                <w:u w:val="single"/>
                <w:lang w:eastAsia="ru-RU"/>
              </w:rPr>
              <w:t>__</w:t>
            </w:r>
            <w:r w:rsidR="002B2259">
              <w:rPr>
                <w:sz w:val="26"/>
                <w:szCs w:val="26"/>
                <w:u w:val="single"/>
                <w:lang w:eastAsia="ru-RU"/>
              </w:rPr>
              <w:t>______Еращук Т.А.____________</w:t>
            </w:r>
          </w:p>
          <w:p w:rsidR="00BC0885" w:rsidRDefault="0024299E" w:rsidP="00682CF9">
            <w:pPr>
              <w:ind w:firstLine="675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 xml:space="preserve"> 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192428">
      <w:pPr>
        <w:pStyle w:val="a3"/>
        <w:spacing w:before="38"/>
        <w:rPr>
          <w:sz w:val="20"/>
        </w:rPr>
      </w:pPr>
      <w:r w:rsidRPr="00192428"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192428">
      <w:pPr>
        <w:pStyle w:val="a3"/>
        <w:spacing w:before="73"/>
        <w:rPr>
          <w:sz w:val="20"/>
        </w:rPr>
      </w:pPr>
      <w:r w:rsidRPr="0019242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192428"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192428">
            <w:pPr>
              <w:pStyle w:val="TableParagraph"/>
              <w:spacing w:before="16"/>
              <w:ind w:left="760"/>
              <w:rPr>
                <w:sz w:val="26"/>
              </w:rPr>
            </w:pPr>
            <w:r w:rsidRPr="00192428"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192428">
            <w:pPr>
              <w:pStyle w:val="TableParagraph"/>
              <w:spacing w:before="2"/>
              <w:ind w:left="526"/>
              <w:rPr>
                <w:sz w:val="26"/>
              </w:rPr>
            </w:pPr>
            <w:r w:rsidRPr="00192428"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192428">
      <w:pPr>
        <w:spacing w:before="121"/>
        <w:ind w:left="252" w:right="151"/>
        <w:jc w:val="both"/>
        <w:rPr>
          <w:sz w:val="26"/>
        </w:rPr>
      </w:pPr>
      <w:r w:rsidRPr="00192428"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192428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192428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192428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192428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192428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192428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192428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</w:t>
      </w:r>
      <w:bookmarkStart w:id="1" w:name="_GoBack"/>
      <w:bookmarkEnd w:id="1"/>
      <w:r>
        <w:t xml:space="preserve">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192428">
      <w:pPr>
        <w:ind w:left="252"/>
        <w:rPr>
          <w:sz w:val="26"/>
        </w:rPr>
      </w:pPr>
      <w:r w:rsidRPr="00192428"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1B" w:rsidRDefault="0081771B">
      <w:r>
        <w:separator/>
      </w:r>
    </w:p>
  </w:endnote>
  <w:endnote w:type="continuationSeparator" w:id="1">
    <w:p w:rsidR="0081771B" w:rsidRDefault="0081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192428">
    <w:pPr>
      <w:pStyle w:val="a3"/>
      <w:spacing w:line="14" w:lineRule="auto"/>
      <w:rPr>
        <w:sz w:val="20"/>
      </w:rPr>
    </w:pPr>
    <w:r w:rsidRPr="0019242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1B" w:rsidRDefault="0081771B">
      <w:r>
        <w:separator/>
      </w:r>
    </w:p>
  </w:footnote>
  <w:footnote w:type="continuationSeparator" w:id="1">
    <w:p w:rsidR="0081771B" w:rsidRDefault="00817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129D"/>
    <w:rsid w:val="000E2B79"/>
    <w:rsid w:val="00134195"/>
    <w:rsid w:val="00192428"/>
    <w:rsid w:val="00193873"/>
    <w:rsid w:val="001A71F4"/>
    <w:rsid w:val="0024299E"/>
    <w:rsid w:val="002B2259"/>
    <w:rsid w:val="002C39A4"/>
    <w:rsid w:val="00374766"/>
    <w:rsid w:val="003A51A7"/>
    <w:rsid w:val="003F2DC5"/>
    <w:rsid w:val="003F4711"/>
    <w:rsid w:val="004365EB"/>
    <w:rsid w:val="004C0641"/>
    <w:rsid w:val="0065129D"/>
    <w:rsid w:val="00682CF9"/>
    <w:rsid w:val="0081771B"/>
    <w:rsid w:val="008F2CE6"/>
    <w:rsid w:val="00A07EE4"/>
    <w:rsid w:val="00A57D8E"/>
    <w:rsid w:val="00A76A75"/>
    <w:rsid w:val="00B307A5"/>
    <w:rsid w:val="00BC0885"/>
    <w:rsid w:val="00BD28CF"/>
    <w:rsid w:val="00D26F19"/>
    <w:rsid w:val="00D8018F"/>
    <w:rsid w:val="00D91B01"/>
    <w:rsid w:val="00DC0F62"/>
    <w:rsid w:val="00E3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2024-01-26T11:19:00Z</dcterms:created>
  <dcterms:modified xsi:type="dcterms:W3CDTF">2024-01-26T12:15:00Z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